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C000" w14:textId="735EF376" w:rsidR="00960516" w:rsidRDefault="008D5252">
      <w:r>
        <w:t>Summary of Board of Trustees meeting, July 27, 2022</w:t>
      </w:r>
    </w:p>
    <w:p w14:paraId="1CAEE3CA" w14:textId="7C6581D7" w:rsidR="008D5252" w:rsidRDefault="008D5252"/>
    <w:p w14:paraId="5D32FD8E" w14:textId="6CC5B1F8" w:rsidR="008D5252" w:rsidRDefault="008D5252" w:rsidP="008D5252">
      <w:pPr>
        <w:pStyle w:val="ListParagraph"/>
        <w:numPr>
          <w:ilvl w:val="0"/>
          <w:numId w:val="1"/>
        </w:numPr>
      </w:pPr>
      <w:r>
        <w:t>The meeting was opened with the Serenity Prayer at 8:07 EST</w:t>
      </w:r>
    </w:p>
    <w:p w14:paraId="105FD871" w14:textId="1D71D5AA" w:rsidR="00E07C76" w:rsidRDefault="00E07C76" w:rsidP="008D5252">
      <w:pPr>
        <w:pStyle w:val="ListParagraph"/>
        <w:numPr>
          <w:ilvl w:val="0"/>
          <w:numId w:val="1"/>
        </w:numPr>
      </w:pPr>
      <w:r>
        <w:t xml:space="preserve">All board members and one </w:t>
      </w:r>
      <w:r w:rsidR="00602F8C">
        <w:t>administration member</w:t>
      </w:r>
      <w:r>
        <w:t xml:space="preserve"> were present</w:t>
      </w:r>
    </w:p>
    <w:p w14:paraId="2EBB7F58" w14:textId="562D4938" w:rsidR="008D5252" w:rsidRDefault="00E07C76" w:rsidP="008D5252">
      <w:pPr>
        <w:pStyle w:val="ListParagraph"/>
        <w:numPr>
          <w:ilvl w:val="0"/>
          <w:numId w:val="1"/>
        </w:numPr>
      </w:pPr>
      <w:r>
        <w:t>We discussed</w:t>
      </w:r>
      <w:r w:rsidR="008D5252">
        <w:t xml:space="preserve"> the growth of SIA</w:t>
      </w:r>
      <w:r>
        <w:t>,</w:t>
      </w:r>
      <w:r w:rsidR="008D5252">
        <w:t xml:space="preserve"> evolution of the Board into more of a policy and oversite role and </w:t>
      </w:r>
      <w:r>
        <w:t xml:space="preserve">the </w:t>
      </w:r>
      <w:r w:rsidR="008D5252">
        <w:t xml:space="preserve">need for agenda items for Board meetings to be </w:t>
      </w:r>
      <w:r>
        <w:t>submitted to the chair 2 weeks prior to each meeting</w:t>
      </w:r>
    </w:p>
    <w:p w14:paraId="5E8A5EFF" w14:textId="3F0E2082" w:rsidR="00E07C76" w:rsidRDefault="00E07C76" w:rsidP="008D5252">
      <w:pPr>
        <w:pStyle w:val="ListParagraph"/>
        <w:numPr>
          <w:ilvl w:val="0"/>
          <w:numId w:val="1"/>
        </w:numPr>
      </w:pPr>
      <w:r>
        <w:t xml:space="preserve">The working cash flow statement was discussed, and it was noted that contributions in the last 2 months are down </w:t>
      </w:r>
    </w:p>
    <w:p w14:paraId="1C01E183" w14:textId="73A69641" w:rsidR="00E07C76" w:rsidRDefault="00E07C76" w:rsidP="008D5252">
      <w:pPr>
        <w:pStyle w:val="ListParagraph"/>
        <w:numPr>
          <w:ilvl w:val="0"/>
          <w:numId w:val="1"/>
        </w:numPr>
      </w:pPr>
      <w:r>
        <w:t>Signature authority was granted to the chair to authorize chair to disburse SIA funds</w:t>
      </w:r>
    </w:p>
    <w:p w14:paraId="3BF82B05" w14:textId="721E3A75" w:rsidR="008D5252" w:rsidRDefault="00E07C76" w:rsidP="008D5252">
      <w:pPr>
        <w:pStyle w:val="ListParagraph"/>
        <w:numPr>
          <w:ilvl w:val="0"/>
          <w:numId w:val="1"/>
        </w:numPr>
      </w:pPr>
      <w:r>
        <w:t xml:space="preserve">The </w:t>
      </w:r>
      <w:r w:rsidR="00602F8C">
        <w:t xml:space="preserve">need for an administration member to take over some work regarding sending out the workbook and tracking email addresses was brought up </w:t>
      </w:r>
    </w:p>
    <w:p w14:paraId="55F329C3" w14:textId="59F2C966" w:rsidR="00602F8C" w:rsidRDefault="00602F8C" w:rsidP="008D5252">
      <w:pPr>
        <w:pStyle w:val="ListParagraph"/>
        <w:numPr>
          <w:ilvl w:val="0"/>
          <w:numId w:val="1"/>
        </w:numPr>
      </w:pPr>
      <w:r>
        <w:t xml:space="preserve">The Board agreed to review 2 documents </w:t>
      </w:r>
      <w:r w:rsidR="00B41CAE">
        <w:t xml:space="preserve">that </w:t>
      </w:r>
      <w:r>
        <w:t>explain group autonomy and the new Zoom rooms</w:t>
      </w:r>
      <w:r w:rsidR="00B41CAE">
        <w:t xml:space="preserve"> for distribution to the fellowship</w:t>
      </w:r>
    </w:p>
    <w:p w14:paraId="470B22EE" w14:textId="57409E64" w:rsidR="00602F8C" w:rsidRDefault="00602F8C" w:rsidP="008D5252">
      <w:pPr>
        <w:pStyle w:val="ListParagraph"/>
        <w:numPr>
          <w:ilvl w:val="0"/>
          <w:numId w:val="1"/>
        </w:numPr>
      </w:pPr>
      <w:r>
        <w:t>The Board was updated on the Literature Committee activities and progress</w:t>
      </w:r>
    </w:p>
    <w:p w14:paraId="65094CA6" w14:textId="329A698F" w:rsidR="00602F8C" w:rsidRDefault="00602F8C" w:rsidP="008D5252">
      <w:pPr>
        <w:pStyle w:val="ListParagraph"/>
        <w:numPr>
          <w:ilvl w:val="0"/>
          <w:numId w:val="1"/>
        </w:numPr>
      </w:pPr>
      <w:r>
        <w:t xml:space="preserve">A member of the Board updated us on the </w:t>
      </w:r>
      <w:r w:rsidR="007347E7">
        <w:t xml:space="preserve">Portuguese Literature project and the need to have a Tech Steering Committee as part of the WSO. The administrative member present agreed to set up this Committee. </w:t>
      </w:r>
    </w:p>
    <w:p w14:paraId="6720FA5B" w14:textId="33677DEC" w:rsidR="007347E7" w:rsidRDefault="007347E7" w:rsidP="008D5252">
      <w:pPr>
        <w:pStyle w:val="ListParagraph"/>
        <w:numPr>
          <w:ilvl w:val="0"/>
          <w:numId w:val="1"/>
        </w:numPr>
      </w:pPr>
      <w:r>
        <w:t>The Tech report was presented</w:t>
      </w:r>
    </w:p>
    <w:p w14:paraId="245687C6" w14:textId="14952B45" w:rsidR="007347E7" w:rsidRDefault="007347E7" w:rsidP="008D5252">
      <w:pPr>
        <w:pStyle w:val="ListParagraph"/>
        <w:numPr>
          <w:ilvl w:val="0"/>
          <w:numId w:val="1"/>
        </w:numPr>
      </w:pPr>
      <w:r>
        <w:t xml:space="preserve">A member who is going off the Board after 6 years of service discussed the duties that will now need to be handled by others and agreed to send a list of specific tasks and responsibilities </w:t>
      </w:r>
    </w:p>
    <w:p w14:paraId="127F7768" w14:textId="76784DDC" w:rsidR="007347E7" w:rsidRDefault="007347E7" w:rsidP="008D5252">
      <w:pPr>
        <w:pStyle w:val="ListParagraph"/>
        <w:numPr>
          <w:ilvl w:val="0"/>
          <w:numId w:val="1"/>
        </w:numPr>
      </w:pPr>
      <w:r>
        <w:t xml:space="preserve">Appointments of </w:t>
      </w:r>
      <w:r w:rsidR="00B41CAE">
        <w:t xml:space="preserve">2 </w:t>
      </w:r>
      <w:r>
        <w:t>other Board members were updated and approved for the next 2-year term</w:t>
      </w:r>
    </w:p>
    <w:p w14:paraId="2BBE797A" w14:textId="6EDB43D2" w:rsidR="007347E7" w:rsidRDefault="00B41CAE" w:rsidP="008D5252">
      <w:pPr>
        <w:pStyle w:val="ListParagraph"/>
        <w:numPr>
          <w:ilvl w:val="0"/>
          <w:numId w:val="1"/>
        </w:numPr>
      </w:pPr>
      <w:r>
        <w:t>The meeting was adjourned at 9:47 PM EST and the next meeting was scheduled for September 28, 2022</w:t>
      </w:r>
    </w:p>
    <w:sectPr w:rsidR="007347E7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544"/>
    <w:multiLevelType w:val="hybridMultilevel"/>
    <w:tmpl w:val="29E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2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52"/>
    <w:rsid w:val="000450C9"/>
    <w:rsid w:val="00602F8C"/>
    <w:rsid w:val="007347E7"/>
    <w:rsid w:val="00761E73"/>
    <w:rsid w:val="008D5252"/>
    <w:rsid w:val="00B41CAE"/>
    <w:rsid w:val="00E0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78C35"/>
  <w15:chartTrackingRefBased/>
  <w15:docId w15:val="{049407AA-A400-3642-9469-FDBB02A7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1</cp:revision>
  <dcterms:created xsi:type="dcterms:W3CDTF">2022-10-30T17:04:00Z</dcterms:created>
  <dcterms:modified xsi:type="dcterms:W3CDTF">2022-10-30T17:31:00Z</dcterms:modified>
</cp:coreProperties>
</file>